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73" w:rsidRDefault="00B143D7" w:rsidP="00B143D7">
      <w:pPr>
        <w:spacing w:after="0"/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Principles of Training.</w:t>
      </w:r>
      <w:proofErr w:type="gramEnd"/>
    </w:p>
    <w:p w:rsidR="00B143D7" w:rsidRDefault="00B143D7" w:rsidP="00B143D7">
      <w:pPr>
        <w:spacing w:after="0"/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3636"/>
        <w:gridCol w:w="3637"/>
      </w:tblGrid>
      <w:tr w:rsidR="00B143D7" w:rsidTr="003F240E">
        <w:trPr>
          <w:trHeight w:val="869"/>
        </w:trPr>
        <w:tc>
          <w:tcPr>
            <w:tcW w:w="1951" w:type="dxa"/>
          </w:tcPr>
          <w:p w:rsidR="00B143D7" w:rsidRPr="00B143D7" w:rsidRDefault="00B143D7" w:rsidP="00B143D7">
            <w:pPr>
              <w:jc w:val="center"/>
              <w:rPr>
                <w:b/>
                <w:sz w:val="32"/>
                <w:szCs w:val="32"/>
              </w:rPr>
            </w:pPr>
            <w:r w:rsidRPr="00B143D7">
              <w:rPr>
                <w:b/>
                <w:sz w:val="32"/>
                <w:szCs w:val="32"/>
              </w:rPr>
              <w:t>Principle of Training</w:t>
            </w:r>
          </w:p>
        </w:tc>
        <w:tc>
          <w:tcPr>
            <w:tcW w:w="3636" w:type="dxa"/>
          </w:tcPr>
          <w:p w:rsidR="00B143D7" w:rsidRPr="00B143D7" w:rsidRDefault="00B143D7" w:rsidP="00B143D7">
            <w:pPr>
              <w:jc w:val="center"/>
              <w:rPr>
                <w:b/>
                <w:sz w:val="32"/>
                <w:szCs w:val="32"/>
              </w:rPr>
            </w:pPr>
            <w:r w:rsidRPr="00B143D7">
              <w:rPr>
                <w:b/>
                <w:sz w:val="32"/>
                <w:szCs w:val="32"/>
              </w:rPr>
              <w:t>Definition</w:t>
            </w:r>
          </w:p>
        </w:tc>
        <w:tc>
          <w:tcPr>
            <w:tcW w:w="3637" w:type="dxa"/>
          </w:tcPr>
          <w:p w:rsidR="00B143D7" w:rsidRPr="00B143D7" w:rsidRDefault="00B143D7" w:rsidP="00B143D7">
            <w:pPr>
              <w:jc w:val="center"/>
              <w:rPr>
                <w:b/>
                <w:sz w:val="32"/>
                <w:szCs w:val="32"/>
              </w:rPr>
            </w:pPr>
            <w:r w:rsidRPr="00B143D7">
              <w:rPr>
                <w:b/>
                <w:sz w:val="32"/>
                <w:szCs w:val="32"/>
              </w:rPr>
              <w:t>How I will use it in the PEP</w:t>
            </w:r>
          </w:p>
        </w:tc>
      </w:tr>
      <w:tr w:rsidR="00B143D7" w:rsidTr="003F240E">
        <w:trPr>
          <w:trHeight w:val="1264"/>
        </w:trPr>
        <w:tc>
          <w:tcPr>
            <w:tcW w:w="1951" w:type="dxa"/>
          </w:tcPr>
          <w:p w:rsidR="00B143D7" w:rsidRDefault="00B143D7" w:rsidP="00B143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Specificity</w:t>
            </w:r>
          </w:p>
        </w:tc>
        <w:tc>
          <w:tcPr>
            <w:tcW w:w="3636" w:type="dxa"/>
          </w:tcPr>
          <w:p w:rsidR="00B143D7" w:rsidRDefault="00B143D7" w:rsidP="00B143D7">
            <w:pPr>
              <w:rPr>
                <w:sz w:val="32"/>
                <w:szCs w:val="32"/>
              </w:rPr>
            </w:pPr>
          </w:p>
        </w:tc>
        <w:tc>
          <w:tcPr>
            <w:tcW w:w="3637" w:type="dxa"/>
          </w:tcPr>
          <w:p w:rsidR="00B143D7" w:rsidRDefault="00B143D7" w:rsidP="00B143D7">
            <w:pPr>
              <w:rPr>
                <w:sz w:val="32"/>
                <w:szCs w:val="32"/>
              </w:rPr>
            </w:pPr>
          </w:p>
        </w:tc>
      </w:tr>
      <w:tr w:rsidR="00B143D7" w:rsidTr="003F240E">
        <w:trPr>
          <w:trHeight w:val="1264"/>
        </w:trPr>
        <w:tc>
          <w:tcPr>
            <w:tcW w:w="1951" w:type="dxa"/>
          </w:tcPr>
          <w:p w:rsidR="00B143D7" w:rsidRDefault="00B143D7" w:rsidP="00B143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Individual Needs</w:t>
            </w:r>
          </w:p>
        </w:tc>
        <w:tc>
          <w:tcPr>
            <w:tcW w:w="3636" w:type="dxa"/>
          </w:tcPr>
          <w:p w:rsidR="00B143D7" w:rsidRDefault="00B143D7" w:rsidP="00B143D7">
            <w:pPr>
              <w:rPr>
                <w:sz w:val="32"/>
                <w:szCs w:val="32"/>
              </w:rPr>
            </w:pPr>
          </w:p>
        </w:tc>
        <w:tc>
          <w:tcPr>
            <w:tcW w:w="3637" w:type="dxa"/>
          </w:tcPr>
          <w:p w:rsidR="00B143D7" w:rsidRDefault="00B143D7" w:rsidP="00B143D7">
            <w:pPr>
              <w:rPr>
                <w:sz w:val="32"/>
                <w:szCs w:val="32"/>
              </w:rPr>
            </w:pPr>
          </w:p>
        </w:tc>
      </w:tr>
      <w:tr w:rsidR="00B143D7" w:rsidTr="003F240E">
        <w:trPr>
          <w:trHeight w:val="1264"/>
        </w:trPr>
        <w:tc>
          <w:tcPr>
            <w:tcW w:w="1951" w:type="dxa"/>
          </w:tcPr>
          <w:p w:rsidR="00B143D7" w:rsidRDefault="00B143D7" w:rsidP="00B143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Rest and Recovery</w:t>
            </w:r>
          </w:p>
        </w:tc>
        <w:tc>
          <w:tcPr>
            <w:tcW w:w="3636" w:type="dxa"/>
          </w:tcPr>
          <w:p w:rsidR="00B143D7" w:rsidRDefault="00B143D7" w:rsidP="00B143D7">
            <w:pPr>
              <w:rPr>
                <w:sz w:val="32"/>
                <w:szCs w:val="32"/>
              </w:rPr>
            </w:pPr>
          </w:p>
        </w:tc>
        <w:tc>
          <w:tcPr>
            <w:tcW w:w="3637" w:type="dxa"/>
          </w:tcPr>
          <w:p w:rsidR="00B143D7" w:rsidRDefault="00B143D7" w:rsidP="00B143D7">
            <w:pPr>
              <w:rPr>
                <w:sz w:val="32"/>
                <w:szCs w:val="32"/>
              </w:rPr>
            </w:pPr>
          </w:p>
        </w:tc>
      </w:tr>
      <w:tr w:rsidR="00B143D7" w:rsidTr="003F240E">
        <w:trPr>
          <w:trHeight w:val="1264"/>
        </w:trPr>
        <w:tc>
          <w:tcPr>
            <w:tcW w:w="1951" w:type="dxa"/>
          </w:tcPr>
          <w:p w:rsidR="00B143D7" w:rsidRDefault="00B143D7" w:rsidP="00B143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Progressive Overload</w:t>
            </w:r>
          </w:p>
        </w:tc>
        <w:tc>
          <w:tcPr>
            <w:tcW w:w="3636" w:type="dxa"/>
          </w:tcPr>
          <w:p w:rsidR="00B143D7" w:rsidRDefault="00B143D7" w:rsidP="00B143D7">
            <w:pPr>
              <w:rPr>
                <w:sz w:val="32"/>
                <w:szCs w:val="32"/>
              </w:rPr>
            </w:pPr>
          </w:p>
        </w:tc>
        <w:tc>
          <w:tcPr>
            <w:tcW w:w="3637" w:type="dxa"/>
          </w:tcPr>
          <w:p w:rsidR="00B143D7" w:rsidRDefault="00B143D7" w:rsidP="00B143D7">
            <w:pPr>
              <w:rPr>
                <w:sz w:val="32"/>
                <w:szCs w:val="32"/>
              </w:rPr>
            </w:pPr>
          </w:p>
        </w:tc>
      </w:tr>
      <w:tr w:rsidR="00B143D7" w:rsidTr="003F240E">
        <w:trPr>
          <w:trHeight w:val="1329"/>
        </w:trPr>
        <w:tc>
          <w:tcPr>
            <w:tcW w:w="1951" w:type="dxa"/>
          </w:tcPr>
          <w:p w:rsidR="00B143D7" w:rsidRDefault="00B143D7" w:rsidP="00B143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Reversibility</w:t>
            </w:r>
          </w:p>
        </w:tc>
        <w:tc>
          <w:tcPr>
            <w:tcW w:w="3636" w:type="dxa"/>
          </w:tcPr>
          <w:p w:rsidR="00B143D7" w:rsidRDefault="00B143D7" w:rsidP="00B143D7">
            <w:pPr>
              <w:rPr>
                <w:sz w:val="32"/>
                <w:szCs w:val="32"/>
              </w:rPr>
            </w:pPr>
          </w:p>
        </w:tc>
        <w:tc>
          <w:tcPr>
            <w:tcW w:w="3637" w:type="dxa"/>
          </w:tcPr>
          <w:p w:rsidR="00B143D7" w:rsidRDefault="00B143D7" w:rsidP="00B143D7">
            <w:pPr>
              <w:rPr>
                <w:sz w:val="32"/>
                <w:szCs w:val="32"/>
              </w:rPr>
            </w:pPr>
          </w:p>
        </w:tc>
      </w:tr>
    </w:tbl>
    <w:p w:rsidR="00B143D7" w:rsidRDefault="00B143D7" w:rsidP="00B143D7">
      <w:pPr>
        <w:spacing w:after="0"/>
        <w:jc w:val="center"/>
        <w:rPr>
          <w:b/>
          <w:sz w:val="32"/>
          <w:szCs w:val="32"/>
          <w:u w:val="single"/>
        </w:rPr>
      </w:pPr>
    </w:p>
    <w:p w:rsidR="00B143D7" w:rsidRDefault="00B143D7" w:rsidP="00B143D7">
      <w:pPr>
        <w:spacing w:after="0"/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The FITT principle.</w:t>
      </w:r>
      <w:proofErr w:type="gramEnd"/>
    </w:p>
    <w:p w:rsidR="00B143D7" w:rsidRDefault="00B143D7" w:rsidP="00B143D7">
      <w:pPr>
        <w:spacing w:after="0"/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9486" w:type="dxa"/>
        <w:tblLook w:val="04A0"/>
      </w:tblPr>
      <w:tblGrid>
        <w:gridCol w:w="2003"/>
        <w:gridCol w:w="3741"/>
        <w:gridCol w:w="3742"/>
      </w:tblGrid>
      <w:tr w:rsidR="00B143D7" w:rsidTr="00B143D7">
        <w:trPr>
          <w:trHeight w:val="1038"/>
        </w:trPr>
        <w:tc>
          <w:tcPr>
            <w:tcW w:w="2003" w:type="dxa"/>
          </w:tcPr>
          <w:p w:rsidR="00B143D7" w:rsidRDefault="00B143D7" w:rsidP="00B143D7">
            <w:pPr>
              <w:rPr>
                <w:sz w:val="32"/>
                <w:szCs w:val="32"/>
              </w:rPr>
            </w:pPr>
          </w:p>
        </w:tc>
        <w:tc>
          <w:tcPr>
            <w:tcW w:w="3741" w:type="dxa"/>
          </w:tcPr>
          <w:p w:rsidR="00B143D7" w:rsidRPr="003F240E" w:rsidRDefault="00B143D7" w:rsidP="00B143D7">
            <w:pPr>
              <w:jc w:val="center"/>
              <w:rPr>
                <w:b/>
                <w:sz w:val="32"/>
                <w:szCs w:val="32"/>
              </w:rPr>
            </w:pPr>
            <w:r w:rsidRPr="003F240E">
              <w:rPr>
                <w:b/>
                <w:sz w:val="32"/>
                <w:szCs w:val="32"/>
              </w:rPr>
              <w:t>How I will implement it in circuit training</w:t>
            </w:r>
          </w:p>
        </w:tc>
        <w:tc>
          <w:tcPr>
            <w:tcW w:w="3742" w:type="dxa"/>
          </w:tcPr>
          <w:p w:rsidR="00B143D7" w:rsidRPr="003F240E" w:rsidRDefault="00B143D7" w:rsidP="00B143D7">
            <w:pPr>
              <w:jc w:val="center"/>
              <w:rPr>
                <w:b/>
                <w:sz w:val="32"/>
                <w:szCs w:val="32"/>
              </w:rPr>
            </w:pPr>
            <w:r w:rsidRPr="003F240E">
              <w:rPr>
                <w:b/>
                <w:sz w:val="32"/>
                <w:szCs w:val="32"/>
              </w:rPr>
              <w:t>How I will implement it in ... training</w:t>
            </w:r>
          </w:p>
        </w:tc>
      </w:tr>
      <w:tr w:rsidR="00B143D7" w:rsidTr="00B143D7">
        <w:trPr>
          <w:trHeight w:val="841"/>
        </w:trPr>
        <w:tc>
          <w:tcPr>
            <w:tcW w:w="2003" w:type="dxa"/>
          </w:tcPr>
          <w:p w:rsidR="00B143D7" w:rsidRDefault="00B143D7" w:rsidP="00B143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Frequency</w:t>
            </w:r>
          </w:p>
        </w:tc>
        <w:tc>
          <w:tcPr>
            <w:tcW w:w="3741" w:type="dxa"/>
          </w:tcPr>
          <w:p w:rsidR="00B143D7" w:rsidRDefault="00B143D7" w:rsidP="00B143D7">
            <w:pPr>
              <w:rPr>
                <w:sz w:val="32"/>
                <w:szCs w:val="32"/>
              </w:rPr>
            </w:pPr>
          </w:p>
        </w:tc>
        <w:tc>
          <w:tcPr>
            <w:tcW w:w="3742" w:type="dxa"/>
          </w:tcPr>
          <w:p w:rsidR="00B143D7" w:rsidRDefault="00B143D7" w:rsidP="00B143D7">
            <w:pPr>
              <w:rPr>
                <w:sz w:val="32"/>
                <w:szCs w:val="32"/>
              </w:rPr>
            </w:pPr>
          </w:p>
        </w:tc>
      </w:tr>
      <w:tr w:rsidR="00B143D7" w:rsidTr="00B143D7">
        <w:trPr>
          <w:trHeight w:val="841"/>
        </w:trPr>
        <w:tc>
          <w:tcPr>
            <w:tcW w:w="2003" w:type="dxa"/>
          </w:tcPr>
          <w:p w:rsidR="00B143D7" w:rsidRDefault="00B143D7" w:rsidP="00B143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Intensity</w:t>
            </w:r>
          </w:p>
        </w:tc>
        <w:tc>
          <w:tcPr>
            <w:tcW w:w="3741" w:type="dxa"/>
          </w:tcPr>
          <w:p w:rsidR="00B143D7" w:rsidRDefault="00B143D7" w:rsidP="00B143D7">
            <w:pPr>
              <w:rPr>
                <w:sz w:val="32"/>
                <w:szCs w:val="32"/>
              </w:rPr>
            </w:pPr>
          </w:p>
        </w:tc>
        <w:tc>
          <w:tcPr>
            <w:tcW w:w="3742" w:type="dxa"/>
          </w:tcPr>
          <w:p w:rsidR="00B143D7" w:rsidRDefault="00B143D7" w:rsidP="00B143D7">
            <w:pPr>
              <w:rPr>
                <w:sz w:val="32"/>
                <w:szCs w:val="32"/>
              </w:rPr>
            </w:pPr>
          </w:p>
        </w:tc>
      </w:tr>
      <w:tr w:rsidR="00B143D7" w:rsidTr="00B143D7">
        <w:trPr>
          <w:trHeight w:val="841"/>
        </w:trPr>
        <w:tc>
          <w:tcPr>
            <w:tcW w:w="2003" w:type="dxa"/>
          </w:tcPr>
          <w:p w:rsidR="00B143D7" w:rsidRDefault="00B143D7" w:rsidP="00B143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</w:t>
            </w:r>
          </w:p>
        </w:tc>
        <w:tc>
          <w:tcPr>
            <w:tcW w:w="3741" w:type="dxa"/>
          </w:tcPr>
          <w:p w:rsidR="00B143D7" w:rsidRDefault="00B143D7" w:rsidP="00B143D7">
            <w:pPr>
              <w:rPr>
                <w:sz w:val="32"/>
                <w:szCs w:val="32"/>
              </w:rPr>
            </w:pPr>
          </w:p>
        </w:tc>
        <w:tc>
          <w:tcPr>
            <w:tcW w:w="3742" w:type="dxa"/>
          </w:tcPr>
          <w:p w:rsidR="00B143D7" w:rsidRDefault="00B143D7" w:rsidP="00B143D7">
            <w:pPr>
              <w:rPr>
                <w:sz w:val="32"/>
                <w:szCs w:val="32"/>
              </w:rPr>
            </w:pPr>
          </w:p>
        </w:tc>
      </w:tr>
      <w:tr w:rsidR="00B143D7" w:rsidTr="00B143D7">
        <w:trPr>
          <w:trHeight w:val="883"/>
        </w:trPr>
        <w:tc>
          <w:tcPr>
            <w:tcW w:w="2003" w:type="dxa"/>
          </w:tcPr>
          <w:p w:rsidR="00B143D7" w:rsidRDefault="00B143D7" w:rsidP="00B143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Type</w:t>
            </w:r>
          </w:p>
        </w:tc>
        <w:tc>
          <w:tcPr>
            <w:tcW w:w="3741" w:type="dxa"/>
          </w:tcPr>
          <w:p w:rsidR="00B143D7" w:rsidRDefault="00B143D7" w:rsidP="00B143D7">
            <w:pPr>
              <w:rPr>
                <w:sz w:val="32"/>
                <w:szCs w:val="32"/>
              </w:rPr>
            </w:pPr>
          </w:p>
        </w:tc>
        <w:tc>
          <w:tcPr>
            <w:tcW w:w="3742" w:type="dxa"/>
          </w:tcPr>
          <w:p w:rsidR="00B143D7" w:rsidRDefault="00B143D7" w:rsidP="00B143D7">
            <w:pPr>
              <w:rPr>
                <w:sz w:val="32"/>
                <w:szCs w:val="32"/>
              </w:rPr>
            </w:pPr>
          </w:p>
        </w:tc>
      </w:tr>
    </w:tbl>
    <w:p w:rsidR="00B143D7" w:rsidRPr="00B143D7" w:rsidRDefault="00B143D7" w:rsidP="00B143D7">
      <w:pPr>
        <w:tabs>
          <w:tab w:val="left" w:pos="1721"/>
        </w:tabs>
        <w:rPr>
          <w:sz w:val="32"/>
          <w:szCs w:val="32"/>
        </w:rPr>
      </w:pPr>
    </w:p>
    <w:sectPr w:rsidR="00B143D7" w:rsidRPr="00B143D7" w:rsidSect="00B143D7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3D7" w:rsidRDefault="00B143D7" w:rsidP="00B143D7">
      <w:pPr>
        <w:spacing w:after="0" w:line="240" w:lineRule="auto"/>
      </w:pPr>
      <w:r>
        <w:separator/>
      </w:r>
    </w:p>
  </w:endnote>
  <w:endnote w:type="continuationSeparator" w:id="0">
    <w:p w:rsidR="00B143D7" w:rsidRDefault="00B143D7" w:rsidP="00B1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3D7" w:rsidRDefault="00B143D7" w:rsidP="00B143D7">
      <w:pPr>
        <w:spacing w:after="0" w:line="240" w:lineRule="auto"/>
      </w:pPr>
      <w:r>
        <w:separator/>
      </w:r>
    </w:p>
  </w:footnote>
  <w:footnote w:type="continuationSeparator" w:id="0">
    <w:p w:rsidR="00B143D7" w:rsidRDefault="00B143D7" w:rsidP="00B14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3D7"/>
    <w:rsid w:val="00372B7D"/>
    <w:rsid w:val="003B0757"/>
    <w:rsid w:val="003F240E"/>
    <w:rsid w:val="0044051F"/>
    <w:rsid w:val="00465D73"/>
    <w:rsid w:val="006E3673"/>
    <w:rsid w:val="009643C3"/>
    <w:rsid w:val="00B143D7"/>
    <w:rsid w:val="00DA5F01"/>
    <w:rsid w:val="00F2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4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3D7"/>
  </w:style>
  <w:style w:type="paragraph" w:styleId="Footer">
    <w:name w:val="footer"/>
    <w:basedOn w:val="Normal"/>
    <w:link w:val="FooterChar"/>
    <w:uiPriority w:val="99"/>
    <w:semiHidden/>
    <w:unhideWhenUsed/>
    <w:rsid w:val="00B14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katestephen</dc:creator>
  <cp:lastModifiedBy>katestephen</cp:lastModifiedBy>
  <cp:revision>1</cp:revision>
  <dcterms:created xsi:type="dcterms:W3CDTF">2013-06-03T14:07:00Z</dcterms:created>
  <dcterms:modified xsi:type="dcterms:W3CDTF">2013-06-03T14:18:00Z</dcterms:modified>
</cp:coreProperties>
</file>